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C8" w:rsidRPr="00F848C8" w:rsidRDefault="00F848C8" w:rsidP="00F848C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848C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Универсальный рецепт решения конфликтов между родителями и детьми. Баланс достоинства и связи.</w:t>
      </w:r>
    </w:p>
    <w:p w:rsidR="00F848C8" w:rsidRPr="00F848C8" w:rsidRDefault="00F848C8" w:rsidP="00F848C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bookmarkStart w:id="0" w:name="_GoBack"/>
      <w:bookmarkEnd w:id="0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Вернемся к вопросу, когда же родители чаще всего ссорятся с детьми и что это за универсальный рецепт решения конфликтов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Баланс достоинства и связи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«Самые острые конфликты обычно происходят с детьми в двух возрастных периодах ―  в 3-4 года и в подростковом возрасте»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«Что такое конфликт между взрослыми и детьми? Это когда ребенок сопротивляется родительскому влиянию.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 говорите: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― Надо учить математику и английский, без этого никуда не поступишь.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ребенок отвечает: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― Знаешь, это ТЕБЕ надо, чтобы я поступил, а МНЕ ―  не надо.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Видите</w:t>
      </w:r>
      <w:proofErr w:type="gramEnd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Родитель влияет, ребенок влиянию не поддается. Налицо ситуация напряжения в детско-родительской паре.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конструктивно выходить из конфликтных ситуаций, важно сохранять баланс достоинства и связи.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Теперь попробуем эти странные слова перевести на понятный человеческий язык.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представим.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3-4 года ―  это возраст, когда ребенок уже перестал быть милым младенцем и вдруг неожиданно превратился в того, кто еще толком ничего не умеет, но уже очень хочет все делать сам.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Подростковый период ―  это переход ребенка во взрослого. Очевидная напряженная территория становления личности, где происходит и бунт, и сепарация, и пересмотр всех авторитетов, включая родительский.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Объясним на малышах. Есть родители и есть трехлетний ребенок.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Допустим, он на все просто говорит “нет”. Неважно, про что. “Нет” ―  и все, разговор окончен. Или орет и падает на пол.  Или садится на пол, молчит и упирается.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по-разному реагируют, но, в целом, все они выходят в телесное эмоциональное противостояние. Объяснить еще ничего не могут, но телом держат свою позицию.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мы как родители перетягиваем историю в сторону сохранения связи (про то, что мы ребенка любим, мы на его стороне, мы его поддерживаем), то в этот момент попадаем в почти что рабство.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это происходит?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пугаются и говорят: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― Хорошо-хорошо, сейчас мы дадим тебе 5 конфет, 28 мультиков, мы будем вокруг тебя прыгать, а вот птичка летит, а </w:t>
      </w:r>
      <w:proofErr w:type="gramStart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  книжечку</w:t>
      </w:r>
      <w:proofErr w:type="gramEnd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можно почитать.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Решая ситуацию таким образом, взрослый и попадает в ситуацию, когда для того, чтобы сохранять этот контакт с ребенком и быть хорошим родителем, ему придется следующие 15 лет делать все, что ребенок захочет “задней ногой”.</w:t>
      </w:r>
      <w:r w:rsidRPr="00F848C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A1158A" wp14:editId="35FF088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мы скатимся в другую крайность ― родитель сохранит свое достоинство. Он будет переходить к жестким мерам, начинать объяснять, что “ты, мой ребенок, меня не уважаешь, если такое вытворяешь”.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Хотя трехлетнему ребенку бессмысленно такое объяснять. Как и подростку.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итоге мы вынуждены наращивать угрозы наказания до какого-то предела, который для нас допустим. Каждая следующая угроза должна быть больше. Ситуация будет только накаляться. Через какое-то время мы получим разрыв отношений с ребенком. Нам придется быть грозными до жестокости.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же такое баланс связи и достоинства?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значит, что в ситуации конфликта я помню о том, что мне человек важен, но при этом не сдаю себя и остаюсь на своей стороне.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Критично помнить: если это про баланс, значит, я, взрослый, уважаю и вижу человека в своем ребенке, имеющего право на уважение достоинства, и я замечаю, что он тоже очень ко мне привязан и ему важно сохранить отношения со мной.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  <w:t>РОДИТЕЛИ ЧАСТО ЗАБЫВАЮТ О ТОМ, ДО КАКОЙ СТЕПЕНИ РЕБЕНКУ ЖИЗНЕННО НЕОБХОДИМО ОСТАВАТЬСЯ В СВЯЗИ СО СВОИМ РОДИТЕЛЕМ, БЫТЬ ЛЮБИМЫМ И ПРИНЯТЫМ.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Соответственно, в ситуации, когда ребенок сначала говорит жесткое “нет”, мы должны найти те слова, те предложения, ту реакцию, которая поможет нам сохранить свою позицию (потому что это про наше достоинство), а ребенку сохранить лицо </w:t>
      </w:r>
      <w:proofErr w:type="gramStart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потому</w:t>
      </w:r>
      <w:proofErr w:type="gramEnd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это про его достоинство).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тогда рождаются миллион понятных стратегий, когда родителю можно сказать ребенку: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― Да, я вижу, что тебе очень важно </w:t>
      </w:r>
      <w:proofErr w:type="gramStart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говорить ”нет</w:t>
      </w:r>
      <w:proofErr w:type="gramEnd"/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”. Ты решил стоять на своем. Но, смотри, для меня как для родителя важно сейчас сделать вот это. Я хочу, чтобы мы это делали вместе.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этой позиции нет ни борьбы, ни напряжения, ни того, что я отступил и сдался, испугался как родитель. Зато есть очень много разных возможностей по сотрудничеству для ребенка.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ситуации с подростком необходимость соблюдения этого баланса связи и достоинства будет еще более очевидна. Потому что здесь важно сохранение достоинства подростка как уже взрослого человека, который заходит на территорию равных отношений.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он всегда будет младше. Да, он наш ребенок. Да, иерархию никто не отменяет. Не об этом речь.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  <w:t>ЭТО ПРО БАЗОВОЕ ЧЕЛОВЕЧЕСКОЕ УВАЖЕНИЕ И ПРО ВОЗМОЖНОСТЬ ОСТАТЬСЯ ДЕЙСТВИТЕЛЬНО БЛИЗКИМИ В СИТУАЦИЯХ, КОГДА ДИСТАНЦИЯ МЕЖДУ РОДИТЕЛЕМ И РЕБЕНКОМ МОЖЕТ БЫТЬ УВЕЛИЧЕНА.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Этот способ действительно работает и помогает достаточно быстро выйти из многих ситуаций, которые кажутся неразрешимыми. 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конфликте всегда пробуйте мысленно замерять внутри себя баланс: </w:t>
      </w:r>
    </w:p>
    <w:p w:rsidR="00F848C8" w:rsidRPr="00F848C8" w:rsidRDefault="00F848C8" w:rsidP="00F848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― Я не перегибаю эту историю в борьбу и при этом не ухожу в ситуацию “любой ценой сохранить отношения"? </w:t>
      </w:r>
    </w:p>
    <w:p w:rsidR="00F848C8" w:rsidRPr="00F848C8" w:rsidRDefault="00F848C8" w:rsidP="00F848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48C8" w:rsidRPr="00F848C8" w:rsidRDefault="00F848C8" w:rsidP="00F848C8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48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можно решить не только детско-родительскую историю. Все эти навыки потом будут работать в самых разных ситуациях: и с конфликтами в социуме, и в спорных вопросах с близкими людьми. А самое главное ―  на вашем примере этому навыку соблюдать баланс достоинства и связи научится и ребенок».  </w:t>
      </w:r>
    </w:p>
    <w:p w:rsidR="003217AD" w:rsidRDefault="003217AD"/>
    <w:sectPr w:rsidR="0032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F"/>
    <w:rsid w:val="003217AD"/>
    <w:rsid w:val="00661FAF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F59"/>
  <w15:chartTrackingRefBased/>
  <w15:docId w15:val="{E88E067E-EDEC-4DCB-AA92-E4B6916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2021-09-30T03:24:00Z</dcterms:created>
  <dcterms:modified xsi:type="dcterms:W3CDTF">2021-09-30T03:25:00Z</dcterms:modified>
</cp:coreProperties>
</file>