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BA" w:rsidRP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Рекомендации родителям по профилактике </w:t>
      </w:r>
      <w:proofErr w:type="spellStart"/>
      <w:r w:rsidRPr="00F966BA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буллинга</w:t>
      </w:r>
      <w:proofErr w:type="spellEnd"/>
      <w:r w:rsidRPr="00F966BA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proofErr w:type="spellStart"/>
      <w:r w:rsidRPr="00F966BA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Буллинг</w:t>
      </w:r>
      <w:proofErr w:type="spellEnd"/>
      <w:r w:rsidRPr="00F966BA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 xml:space="preserve"> — это особый вид насилия, проявляющийся в виде агрессивного преследования одного из членов коллектива со стороны остальных членов коллектива (или его части), отличающийся систематичностью и регулярностью.</w:t>
      </w:r>
      <w:bookmarkStart w:id="0" w:name="_GoBack"/>
      <w:bookmarkEnd w:id="0"/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Узнать, что происходит травля, бывает непросто, так как дети неохотно об этом рассказывают. </w:t>
      </w:r>
    </w:p>
    <w:p w:rsidR="00F966BA" w:rsidRPr="00F966BA" w:rsidRDefault="00F966BA" w:rsidP="00F966BA">
      <w:pPr>
        <w:jc w:val="both"/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</w:pPr>
      <w:r w:rsidRPr="00F966B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Как распознать травлю: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Оцените ситуацию: почему вам кажется, будто что-то идет не так?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Дети чаще рассказывают об издевательствах родителям, чем учителям, однако у родителей обычно меньше возможностей действовать. Но далеко не все дети говорят взрослым, что их травят: многие испытывают чувство вины, думая, что они сами послужили причиной травли, поскольку что-то сделали не так, или стесняются делиться своими переживаниями, полагая, что должны разобраться сами.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Если травля связана с чем-то происходящим дома, ребенок </w:t>
      </w:r>
      <w:proofErr w:type="gramStart"/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может пытаться защитить свою семью и даже</w:t>
      </w:r>
      <w:proofErr w:type="gramEnd"/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будет чувствовать себя виноватым за то, что открыл другу нечто личное, о чем никто не должен знать.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Иногда дети не хотят раскрывать правду, поскольку считают, что взрослые ничем им не помогут или даже могут все испортить, — а так действительно иногда бывает.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Одни виды травли идентифицировать легче, другие — сложнее. Например, прямые физические издевательства — когда ребенка толкают, </w:t>
      </w:r>
      <w:proofErr w:type="gramStart"/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пинают</w:t>
      </w:r>
      <w:proofErr w:type="gramEnd"/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отбирают и портят его вещи — очевидны. Относительное или косвенное запугивание выявить труднее — например, когда ребенка игнорируют или говорят о нем неприятные вещи, чаще всего скрытно, но прямым издевательствам не подвергают.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Если ваш ребенок молчит, а вы встревожены, первым делом обратите внимание на его поведение. Изменилось ли что-то за последнее время? Важно поговорить с ребенком, понаблюдать за ним, а также выяснить, нет ли какой-либо еще настораживающей причины, вызывающей такое поведение.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 xml:space="preserve">Признаки того, что ваш ребенок </w:t>
      </w:r>
      <w:proofErr w:type="gramStart"/>
      <w:r w:rsidRPr="00F966B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является жертвой травли</w:t>
      </w:r>
      <w:r w:rsidRPr="00F966BA">
        <w:rPr>
          <w:rFonts w:ascii="Times New Roman" w:hAnsi="Times New Roman" w:cs="Times New Roman"/>
          <w:b/>
          <w:i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Ребенок теряет</w:t>
      </w:r>
      <w:proofErr w:type="gramEnd"/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интерес к школе, ищет причины не ходить в школу. </w:t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Внезапное нежелание или увеличение нежелания ходить в школу является одним из основных маркеров </w:t>
      </w:r>
      <w:proofErr w:type="spellStart"/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буллинга</w:t>
      </w:r>
      <w:proofErr w:type="spellEnd"/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Некоторые школьники подвергаются издевательствам по пути в школу или из школы, следовательно, заслуживает внимание «задержка» ребенка из школы.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Изменения в настроении и поведении. Ребенок кажется замкнутым, одиноким, тревожным, мнительным и боязливым без явных на то причин. Подобную изменчивость не стоит путать с изменением социального и внутреннего мира подростка, когда его повседневное поведение все больше зависит мнения сверстников.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Часто болеет и жалуется на боли в животе, в груди, головную боль при отсутствии соответствующих симптоматике заболеваний, теряет аппетит.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Часты нарушения сна и ночные кошмары, что может проявляться в нежелании ложиться спать по вечерам (в сочетании с нежеланием вставать по утрам), общей бессонницей (указывающей на беспокойство).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У ребенка есть следы насилия: синяки, порезы, царапины или рваная одежда, которые не объясняются естественным образом (т.е. не связаны с игрой, случайным падением и т. п.). Все это может свидетельствовать о физических издевательствах. Иногда же суть издеватель</w:t>
      </w:r>
      <w:proofErr w:type="gramStart"/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ств св</w:t>
      </w:r>
      <w:proofErr w:type="gramEnd"/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одится к преднамеренному уничтожению или хищению имущества жертвы.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У ребенка наблюдается повышенная раздражительность и утомляемость, ухудшается успеваемость в школе. Зарубежные исследователи относят также внезапное «погружение» ребенка в повышение своей успеваемости к возможным признакам травли.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Появляются запросы на дополнительные деньги. Человек, который запугивает, может заставить жертву украсть (скажем, из магазинов или даже домов) для него какие-либо предметы или вещи. Это дает агрессору не только деньги или имущество, которые были украдены, но и «психологическую власть» над человеком, которого он запугивает.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Отдает предпочтение взрослой компании, имеет мало друзей или не имеет их совсем.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Избегает мест и предметов, напоминающих о болезненных для него событиях, касающихся школьной травли.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• Отказывается разговаривать на «неудобные темы», не желает объяснять, в чем причины его переменившегося настроения и поведения. Помните, что издевательства часто окружены секретностью. Агрессор может угрожать усилением атаки и более суровым поведением в случае, если ребенок обратится за помощью к третьему лицу.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F966B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Что можно сделать, если вы считаете, что ребенок подвергается травле</w:t>
      </w:r>
      <w:r w:rsidRPr="00F966B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.</w:t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  <w:t>Если ребенок не хочет откровенно рассказать о том, что его травят, но вы обеспокоены его поведением или информацией, услышанной от других, прежде всего, попытайтесь поговорить с ним. Сначала он может избегать разговора, считая, что вы все равно ничего не поймете. Тем не менее, дайте ему понять, что вы всегда готовы выслушать его, и предоставьте ему возможность самому выбрать момент.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Как вариант, можно обратиться к другому взрослому или доверенному лицу, с кем вашему ребенку будет проще поговорить. Если же он упорно не желает делиться своей бедой ни с кем из родных и знакомых, стоит обратиться за помощью к психологу.</w:t>
      </w:r>
    </w:p>
    <w:p w:rsidR="00F966BA" w:rsidRDefault="00F966BA" w:rsidP="00F966BA">
      <w:pPr>
        <w:jc w:val="both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F966BA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А также можно позвонить на Всероссийский телефон доверия </w:t>
      </w:r>
    </w:p>
    <w:p w:rsidR="00F966BA" w:rsidRDefault="00F966BA" w:rsidP="00F966BA">
      <w:pP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 w:rsidRPr="00F966BA">
        <w:rPr>
          <w:rStyle w:val="js-phone-number"/>
          <w:rFonts w:ascii="Times New Roman" w:hAnsi="Times New Roman" w:cs="Times New Roman"/>
          <w:b/>
          <w:i/>
          <w:color w:val="2C2D2E"/>
          <w:sz w:val="40"/>
          <w:szCs w:val="40"/>
          <w:shd w:val="clear" w:color="auto" w:fill="FFFFFF"/>
        </w:rPr>
        <w:t>8-800-2000-122</w:t>
      </w:r>
      <w:r w:rsidRPr="00F966BA">
        <w:rPr>
          <w:rFonts w:ascii="Times New Roman" w:hAnsi="Times New Roman" w:cs="Times New Roman"/>
          <w:b/>
          <w:i/>
          <w:color w:val="2C2D2E"/>
          <w:sz w:val="40"/>
          <w:szCs w:val="40"/>
          <w:shd w:val="clear" w:color="auto" w:fill="FFFFFF"/>
        </w:rPr>
        <w:t>.</w:t>
      </w:r>
      <w:r w:rsidRPr="00F966BA">
        <w:rPr>
          <w:rFonts w:ascii="Times New Roman" w:hAnsi="Times New Roman" w:cs="Times New Roman"/>
          <w:b/>
          <w:i/>
          <w:color w:val="2C2D2E"/>
          <w:sz w:val="40"/>
          <w:szCs w:val="40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 w:rsidRPr="00F966B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 xml:space="preserve">Как </w:t>
      </w:r>
      <w:proofErr w:type="gramStart"/>
      <w:r w:rsidRPr="00F966B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разговаривать с ребенком о проблеме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Внимательно выслушать</w:t>
      </w:r>
      <w:proofErr w:type="gramEnd"/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не отвлекаясь на посторонние дела.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Не торопиться с выводами. Постараться узнать детали.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Проявить сочувствие к ребенку, принять его болезненные чувства.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Дать понять ребенку, что вы его поддерживаете и готовы помогать. Важно показать, что вы услышали ребенка. Что он больше не один на один со своей проблемой, что взрослый знает и обязательно поможет.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Не обвинять ребенка.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Осознать свои чувства и переживания. Не впадать в сильные эмоции. Постараться трезво оценить происходящее.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Спросить ребенка, какое решение проблемы его бы устроило.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Дать советы, как отвечать обидчикам.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F966BA" w:rsidRDefault="00F966BA" w:rsidP="00F966BA">
      <w:pPr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</w:pPr>
      <w:r w:rsidRPr="00F966B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Как реагировать ребенку</w:t>
      </w:r>
      <w:proofErr w:type="gramStart"/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С</w:t>
      </w:r>
      <w:proofErr w:type="gramEnd"/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охранять спокойствие.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• Не поддаваться на провокацию, не проявлять гнев: возможно, обидчик потеряет к нему интерес.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Блокировать агрессора онлайн или в телефоне, но сохранить оскорбительные сообщения.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Сообщить о нападках родителям и учителю.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Если разговор с обидчиками вынужденно начался, переводить внимание на их поведение нейтральными безразличными фразами: «Я знаю, что ты любишь так говорить»; «Я знаю, что не умеешь по-другому развлекаться»; «Жалко, что у вас не находится дел </w:t>
      </w:r>
      <w:proofErr w:type="gramStart"/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поинтереснее</w:t>
      </w:r>
      <w:proofErr w:type="gramEnd"/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».</w:t>
      </w:r>
      <w:r w:rsidRPr="00F966BA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Какие меры предпринять родителям</w:t>
      </w: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Сообщить учителю. Лучше при личной встрече. Описав ситуацию в заявлении с просьбой разобраться и принять участие в ее разрешении. 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Описать ситуацию в заявлении на имя директора школы.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• Сохранять спокойное эмоциональное состояние. Не обвинять коллектив школы. Дать понять, что вы надеетесь на помощь и поддержку. 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Если по каким-то причинам сотрудники школы пытаются замять явные случаи травли и нанесения вреда ребенку, обратиться в управление образованием и прокуратуру с целью провести проверку действий участников травли, сотрудников и администрации школы. 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Если ребенку нанесли физические травмы (даже легкие) необходимо засвидетельствовать их в </w:t>
      </w:r>
      <w:proofErr w:type="spellStart"/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травмпункте</w:t>
      </w:r>
      <w:proofErr w:type="spellEnd"/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обратиться в правоохранительные органы. 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Поддерживайте связь со школой, учителем. 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Регулярно узнавайте у ребенка, как обстоят дела. 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Самостоятельно с родителями обидчиков и самими обидчиками не беседуйте.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• Встреча с родителями обидчиков должна проходить в присутствии школьного совета: классный руководитель, директор, психолог, социальный педагог. Что нельзя делать родителям 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Искать причину в жертве травли. Обвинять жертву травли в том, что ее травят. («Сам виноват, не умеет общаться, плохо учится, не умеет находить общий язык с остальными, не может за себя постоять»).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 • Ждать, что ситуация разрешится сама.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• Не замечать проблему. 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Путать травлю, конфликт и непопулярность. 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Считать травлю исключительно проблемой жертвы. 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Давить на жалость к жертве. 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Отправлять ребенка самостоятельно разбираться со своими проблемами.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• Самим разбираться с обидчиками. Какие советы нельзя давать ребенку 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«Не обращай внимания» 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«Дай сдачи» </w:t>
      </w:r>
    </w:p>
    <w:p w:rsid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«Разбирайся сам со своими проблемами»</w:t>
      </w:r>
    </w:p>
    <w:p w:rsidR="005A6F8F" w:rsidRPr="00F966BA" w:rsidRDefault="00F966BA" w:rsidP="00F966B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966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• «Учись налаживать отношения» </w:t>
      </w:r>
    </w:p>
    <w:sectPr w:rsidR="005A6F8F" w:rsidRPr="00F9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31933"/>
    <w:multiLevelType w:val="hybridMultilevel"/>
    <w:tmpl w:val="D5C6A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16"/>
    <w:rsid w:val="005A6F8F"/>
    <w:rsid w:val="00741A16"/>
    <w:rsid w:val="00F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F966BA"/>
  </w:style>
  <w:style w:type="paragraph" w:styleId="a3">
    <w:name w:val="List Paragraph"/>
    <w:basedOn w:val="a"/>
    <w:uiPriority w:val="34"/>
    <w:qFormat/>
    <w:rsid w:val="00F96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F966BA"/>
  </w:style>
  <w:style w:type="paragraph" w:styleId="a3">
    <w:name w:val="List Paragraph"/>
    <w:basedOn w:val="a"/>
    <w:uiPriority w:val="34"/>
    <w:qFormat/>
    <w:rsid w:val="00F9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2023-04-05T03:48:00Z</dcterms:created>
  <dcterms:modified xsi:type="dcterms:W3CDTF">2023-04-05T03:58:00Z</dcterms:modified>
</cp:coreProperties>
</file>